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22" w:type="dxa"/>
        <w:jc w:val="center"/>
        <w:tblInd w:w="-3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704"/>
        <w:gridCol w:w="9118"/>
      </w:tblGrid>
      <w:tr w:rsidR="00091747" w:rsidRPr="00D13CEF" w:rsidTr="00091747">
        <w:trPr>
          <w:trHeight w:val="1126"/>
          <w:jc w:val="center"/>
        </w:trPr>
        <w:tc>
          <w:tcPr>
            <w:tcW w:w="270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091747" w:rsidRDefault="00091747" w:rsidP="000856EC"/>
          <w:p w:rsidR="00091747" w:rsidRDefault="00091747" w:rsidP="000856EC"/>
          <w:p w:rsidR="00091747" w:rsidRDefault="00091747" w:rsidP="000856EC"/>
          <w:p w:rsidR="00091747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noProof/>
                <w:u w:val="none"/>
              </w:rPr>
            </w:pPr>
          </w:p>
          <w:p w:rsidR="00091747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91747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All of these links are available on Guidance News That You Can Use; </w:t>
            </w:r>
            <w:r w:rsidRPr="00CF7850">
              <w:rPr>
                <w:rFonts w:ascii="Times New Roman" w:hAnsi="Times New Roman"/>
                <w:b/>
                <w:sz w:val="36"/>
                <w:szCs w:val="36"/>
              </w:rPr>
              <w:t>Armstrong’s Eighth Grade Guidance Department webpage</w:t>
            </w:r>
          </w:p>
          <w:p w:rsidR="00091747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hyperlink r:id="rId6" w:history="1">
              <w:r w:rsidRPr="009A1AB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</w:t>
              </w:r>
            </w:hyperlink>
          </w:p>
          <w:p w:rsidR="00091747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260A73D3" wp14:editId="7A0A2E55">
                  <wp:extent cx="1181100" cy="1181100"/>
                  <wp:effectExtent l="0" t="0" r="0" b="0"/>
                  <wp:docPr id="13" name="Picture 13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1747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091747" w:rsidRPr="00CF7850" w:rsidRDefault="00091747" w:rsidP="000856EC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091747" w:rsidRPr="00CF7850" w:rsidRDefault="00091747" w:rsidP="00091747">
            <w:pPr>
              <w:pStyle w:val="Quotation2Numbered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9118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091747" w:rsidRPr="007E3DAB" w:rsidRDefault="00091747" w:rsidP="00091747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5"/>
                <w:szCs w:val="25"/>
              </w:rPr>
            </w:pPr>
            <w:r w:rsidRPr="007E3DAB">
              <w:rPr>
                <w:rFonts w:ascii="Times New Roman" w:hAnsi="Times New Roman"/>
                <w:b/>
                <w:i/>
                <w:sz w:val="25"/>
                <w:szCs w:val="25"/>
              </w:rPr>
              <w:t>Parents and Guardians Survivors’ Guide</w:t>
            </w:r>
          </w:p>
          <w:p w:rsidR="00091747" w:rsidRPr="007E3DAB" w:rsidRDefault="00091747" w:rsidP="000856EC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5"/>
                <w:szCs w:val="25"/>
              </w:rPr>
            </w:pPr>
            <w:r w:rsidRPr="007E3DAB">
              <w:rPr>
                <w:rFonts w:ascii="Times New Roman" w:hAnsi="Times New Roman"/>
                <w:b/>
                <w:i/>
                <w:sz w:val="25"/>
                <w:szCs w:val="25"/>
              </w:rPr>
              <w:t>Ten Important Links to Help You and Your Child Navigate Middle School</w:t>
            </w:r>
          </w:p>
          <w:p w:rsidR="007E3DAB" w:rsidRPr="007F6EE4" w:rsidRDefault="007E3DAB" w:rsidP="000856EC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091747" w:rsidRPr="00CC0782" w:rsidRDefault="00091747" w:rsidP="000856EC">
            <w:pPr>
              <w:rPr>
                <w:rFonts w:ascii="Times New Roman" w:hAnsi="Times New Roman"/>
                <w:sz w:val="24"/>
              </w:rPr>
            </w:pP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School-Wide Announcements</w:t>
            </w:r>
            <w:r w:rsidRPr="00CC0782">
              <w:rPr>
                <w:rFonts w:ascii="Times New Roman" w:hAnsi="Times New Roman"/>
                <w:b/>
                <w:i/>
                <w:sz w:val="24"/>
              </w:rPr>
              <w:t xml:space="preserve"> - </w:t>
            </w:r>
            <w:r w:rsidRPr="00CC0782">
              <w:rPr>
                <w:rFonts w:ascii="Times New Roman" w:hAnsi="Times New Roman"/>
                <w:sz w:val="24"/>
              </w:rPr>
              <w:t>By joining my Remind App, you will receive school-wide announcements via email of text message.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CC078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http://guidancenewsthatyoucanuse.wikispaces.com/School-Wide+Announcements</w:t>
              </w:r>
            </w:hyperlink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proofErr w:type="spellStart"/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iCampus</w:t>
            </w:r>
            <w:proofErr w:type="spellEnd"/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Instructions and Access Screens for Students, Parents, and Guardians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hyperlink r:id="rId9" w:history="1">
              <w:r w:rsidRPr="00CC0782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http://guidancenewsthatyoucanuse.wikispaces.com/iCampus+Instructions+and+Access+Screens+for+Students%2C+Parents%2C+and+Guardians</w:t>
              </w:r>
            </w:hyperlink>
          </w:p>
          <w:p w:rsidR="00091747" w:rsidRPr="00CC0782" w:rsidRDefault="00091747" w:rsidP="000856EC">
            <w:pP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Style w:val="Strong"/>
                <w:rFonts w:ascii="Times New Roman" w:hAnsi="Times New Roman"/>
                <w:b w:val="0"/>
                <w:bCs w:val="0"/>
                <w:sz w:val="24"/>
              </w:rPr>
            </w:pP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Policy </w:t>
            </w:r>
            <w:r w:rsidRPr="00CC0782">
              <w:rPr>
                <w:rFonts w:ascii="Times New Roman" w:hAnsi="Times New Roman"/>
                <w:b/>
                <w:i/>
                <w:sz w:val="24"/>
              </w:rPr>
              <w:t xml:space="preserve">– </w:t>
            </w:r>
            <w:r w:rsidRPr="00CC0782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CC0782">
              <w:rPr>
                <w:rFonts w:ascii="Times New Roman" w:hAnsi="Times New Roman"/>
                <w:b/>
                <w:i/>
                <w:color w:val="000000"/>
                <w:sz w:val="24"/>
              </w:rPr>
              <w:t>Honor Roll</w:t>
            </w:r>
            <w:r w:rsidRPr="00CC078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CC0782">
              <w:rPr>
                <w:rFonts w:ascii="Times New Roman" w:hAnsi="Times New Roman"/>
                <w:b/>
                <w:i/>
                <w:color w:val="000000"/>
                <w:sz w:val="24"/>
              </w:rPr>
              <w:t>Course Failure</w:t>
            </w:r>
            <w:r w:rsidRPr="00CC0782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gramStart"/>
            <w:r w:rsidRPr="00CC0782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CC0782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CC0782">
              <w:rPr>
                <w:rFonts w:ascii="Times New Roman" w:hAnsi="Times New Roman"/>
                <w:sz w:val="24"/>
              </w:rPr>
              <w:t xml:space="preserve">, and </w:t>
            </w:r>
            <w:r w:rsidRPr="00CC0782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CC0782">
              <w:rPr>
                <w:rStyle w:val="Strong"/>
                <w:rFonts w:ascii="Times New Roman" w:hAnsi="Times New Roman"/>
                <w:sz w:val="24"/>
              </w:rPr>
              <w:t>.</w:t>
            </w:r>
          </w:p>
          <w:p w:rsidR="00091747" w:rsidRPr="00CC0782" w:rsidRDefault="00091747" w:rsidP="000856EC">
            <w:pPr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hyperlink r:id="rId10" w:history="1">
              <w:r w:rsidRPr="00CC078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http://guidancenewsthatyoucanuse.wikispaces.com/District+Grading+Policy+with+G.P.A.+Calculations+and+Student+Worksheet</w:t>
              </w:r>
            </w:hyperlink>
          </w:p>
          <w:p w:rsidR="00091747" w:rsidRPr="00CC0782" w:rsidRDefault="00091747" w:rsidP="000856EC">
            <w:pPr>
              <w:rPr>
                <w:rStyle w:val="Hyperlink"/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</w:pPr>
            <w:r w:rsidRPr="00CC0782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Arm</w:t>
            </w:r>
            <w:r w:rsidRPr="00CC0782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 xml:space="preserve">strong’s Honor Society 2016– 2017 </w:t>
            </w:r>
            <w:r w:rsidRPr="00CC0782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Requirements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hyperlink r:id="rId11" w:history="1">
              <w:r w:rsidRPr="00CC0782">
                <w:rPr>
                  <w:rStyle w:val="Hyperlink"/>
                  <w:rFonts w:ascii="Times New Roman" w:hAnsi="Times New Roman"/>
                  <w:color w:val="FF0000"/>
                  <w:sz w:val="20"/>
                  <w:szCs w:val="20"/>
                </w:rPr>
                <w:t>http://guidancenewsthatyoucanuse.wikispaces.com/Armstrong%E2%80%99s+Honor+Society+2015-16+Requirements</w:t>
              </w:r>
            </w:hyperlink>
            <w:r w:rsidRPr="00CC0782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Pr="00CC078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http://guidancenewsthatyoucanuse.wikispaces.com/Attendance+Policy</w:t>
              </w:r>
            </w:hyperlink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color w:val="FF0000"/>
                <w:sz w:val="24"/>
              </w:rPr>
            </w:pPr>
            <w:r w:rsidRPr="00CC0782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Free and Reduced Meals</w:t>
            </w:r>
            <w:r w:rsidRPr="00CC078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CC0782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– </w:t>
            </w:r>
            <w:r w:rsidRPr="00CC0782">
              <w:rPr>
                <w:rFonts w:ascii="Times New Roman" w:hAnsi="Times New Roman"/>
                <w:color w:val="FF0000"/>
                <w:sz w:val="24"/>
              </w:rPr>
              <w:t>All of the documents you will need to apply online or by paper format.</w:t>
            </w:r>
          </w:p>
          <w:p w:rsidR="00091747" w:rsidRPr="00CC0782" w:rsidRDefault="00091747" w:rsidP="000856EC">
            <w:pPr>
              <w:rPr>
                <w:rStyle w:val="Hyperlink"/>
                <w:rFonts w:ascii="Times New Roman" w:hAnsi="Times New Roman"/>
                <w:color w:val="FF0000"/>
                <w:sz w:val="20"/>
                <w:szCs w:val="20"/>
              </w:rPr>
            </w:pPr>
            <w:hyperlink r:id="rId13" w:history="1">
              <w:r w:rsidRPr="00CC0782">
                <w:rPr>
                  <w:rStyle w:val="Hyperlink"/>
                  <w:rFonts w:ascii="Times New Roman" w:hAnsi="Times New Roman"/>
                  <w:color w:val="FF0000"/>
                  <w:sz w:val="20"/>
                  <w:szCs w:val="20"/>
                </w:rPr>
                <w:t>http://guidancenewsthatyoucanuse.wikispaces.com/Free+and+Reduced+Meals</w:t>
              </w:r>
            </w:hyperlink>
          </w:p>
          <w:p w:rsidR="00091747" w:rsidRPr="00CC0782" w:rsidRDefault="00091747" w:rsidP="000856EC">
            <w:pPr>
              <w:rPr>
                <w:rStyle w:val="Hyperlink"/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C0782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After School Homework Help and Other Programs</w:t>
            </w:r>
            <w:r w:rsidRPr="00CC078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hyperlink r:id="rId14" w:history="1">
              <w:r w:rsidRPr="00CC0782">
                <w:rPr>
                  <w:rStyle w:val="Hyperlink"/>
                  <w:rFonts w:ascii="Times New Roman" w:hAnsi="Times New Roman"/>
                  <w:color w:val="FF0000"/>
                  <w:sz w:val="20"/>
                  <w:szCs w:val="20"/>
                </w:rPr>
                <w:t>http://guidancenewsthatyoucanuse.wikispaces.com/21st+Century+After+School+Program</w:t>
              </w:r>
            </w:hyperlink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sz w:val="24"/>
              </w:rPr>
            </w:pP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CC078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CC078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 w:rsidRPr="00CC0782">
              <w:rPr>
                <w:rFonts w:ascii="Times New Roman" w:hAnsi="Times New Roman"/>
                <w:sz w:val="24"/>
              </w:rPr>
              <w:t xml:space="preserve"> - I</w:t>
            </w:r>
            <w:r w:rsidRPr="00CC078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CC0782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CC078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CC0782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CC078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phone.  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CC078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http://guidancenewsthatyoucanuse.wikispaces.com/Public+Citizens+for+Children+and+Youth+%28PCCY%29</w:t>
              </w:r>
            </w:hyperlink>
            <w:r w:rsidRPr="00CC0782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1747" w:rsidRPr="00CC0782" w:rsidRDefault="00091747" w:rsidP="000856EC">
            <w:pPr>
              <w:rPr>
                <w:rFonts w:ascii="Times New Roman" w:hAnsi="Times New Roman"/>
                <w:sz w:val="24"/>
              </w:rPr>
            </w:pP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Association </w:t>
            </w:r>
            <w:r w:rsidRPr="00CC0782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CC0782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 w:rsidRPr="00CC0782">
              <w:rPr>
                <w:rFonts w:ascii="Times New Roman" w:hAnsi="Times New Roman"/>
                <w:sz w:val="24"/>
              </w:rPr>
              <w:t xml:space="preserve"> </w:t>
            </w:r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  <w:r w:rsidRPr="00CC0782">
              <w:rPr>
                <w:rFonts w:ascii="Times New Roman" w:hAnsi="Times New Roman"/>
                <w:sz w:val="24"/>
              </w:rPr>
              <w:t>I</w:t>
            </w:r>
            <w:r w:rsidRPr="00CC078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 potential.</w:t>
            </w:r>
            <w:r w:rsidRPr="00CC0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6" w:history="1">
              <w:r w:rsidRPr="00CC078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http://guidancenewsthatyoucanuse.wikispaces.com/Family+Service+Association+of+Bucks+County</w:t>
              </w:r>
            </w:hyperlink>
          </w:p>
          <w:p w:rsidR="00091747" w:rsidRPr="00CC0782" w:rsidRDefault="00091747" w:rsidP="000856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C0782" w:rsidRDefault="00CC0782" w:rsidP="00091747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The Center for Parenting </w:t>
            </w:r>
            <w:r w:rsidRPr="00161892">
              <w:rPr>
                <w:rFonts w:ascii="Times New Roman" w:hAnsi="Times New Roman"/>
                <w:b/>
                <w:i/>
                <w:sz w:val="24"/>
                <w:u w:val="single"/>
              </w:rPr>
              <w:t>Education – Online Resources</w:t>
            </w:r>
            <w:r w:rsidRPr="005A6CF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A6CF9"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E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ducate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s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support parents to raise their children in emotionally healthy ways so that their children can thrive personally, socially and academically.</w:t>
            </w:r>
          </w:p>
          <w:p w:rsidR="00353980" w:rsidRDefault="00353980" w:rsidP="00091747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hyperlink r:id="rId17" w:history="1">
              <w:r w:rsidRPr="00C11784">
                <w:rPr>
                  <w:rStyle w:val="Hyperlink"/>
                  <w:rFonts w:ascii="Times New Roman" w:hAnsi="Times New Roman"/>
                  <w:noProof/>
                  <w:sz w:val="20"/>
                  <w:szCs w:val="20"/>
                </w:rPr>
                <w:t>http://guidancenewsthatyoucanuse.wikispaces.com/The+Center+for+Parenting+Education</w:t>
              </w:r>
            </w:hyperlink>
          </w:p>
          <w:p w:rsidR="00353980" w:rsidRDefault="00353980" w:rsidP="00091747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353980" w:rsidRDefault="00353980" w:rsidP="00091747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353980" w:rsidRPr="00353980" w:rsidRDefault="00353980" w:rsidP="00091747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</w:tbl>
    <w:p w:rsidR="006372FD" w:rsidRDefault="006372FD" w:rsidP="00091747"/>
    <w:sectPr w:rsidR="00637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4637"/>
    <w:multiLevelType w:val="hybridMultilevel"/>
    <w:tmpl w:val="3DB81A64"/>
    <w:lvl w:ilvl="0" w:tplc="B6008C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C0ED1"/>
    <w:multiLevelType w:val="hybridMultilevel"/>
    <w:tmpl w:val="DC064D34"/>
    <w:lvl w:ilvl="0" w:tplc="12EC5CDE">
      <w:start w:val="1"/>
      <w:numFmt w:val="bullet"/>
      <w:lvlText w:val=""/>
      <w:lvlJc w:val="left"/>
      <w:pPr>
        <w:ind w:left="81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47"/>
    <w:rsid w:val="00091747"/>
    <w:rsid w:val="00353980"/>
    <w:rsid w:val="00467984"/>
    <w:rsid w:val="006372FD"/>
    <w:rsid w:val="007B5EA8"/>
    <w:rsid w:val="007E3DAB"/>
    <w:rsid w:val="00CC0782"/>
    <w:rsid w:val="00D8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747"/>
    <w:pPr>
      <w:spacing w:after="0" w:line="240" w:lineRule="auto"/>
    </w:pPr>
    <w:rPr>
      <w:rFonts w:ascii="Verdana" w:eastAsia="Times New Roman" w:hAnsi="Verdana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1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otation2Numbered">
    <w:name w:val="Quotation 2 Numbered"/>
    <w:basedOn w:val="Normal"/>
    <w:link w:val="Quotation2NumberedChar"/>
    <w:rsid w:val="00091747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091747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091747"/>
    <w:rPr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091747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091747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9174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91747"/>
    <w:pPr>
      <w:spacing w:after="0" w:line="240" w:lineRule="auto"/>
    </w:pPr>
    <w:rPr>
      <w:rFonts w:ascii="Verdana" w:eastAsia="Times New Roman" w:hAnsi="Verdana" w:cs="Times New Roman"/>
      <w:sz w:val="18"/>
      <w:szCs w:val="24"/>
    </w:rPr>
  </w:style>
  <w:style w:type="paragraph" w:styleId="ListParagraph">
    <w:name w:val="List Paragraph"/>
    <w:basedOn w:val="Normal"/>
    <w:uiPriority w:val="34"/>
    <w:qFormat/>
    <w:rsid w:val="000917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0917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7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747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539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747"/>
    <w:pPr>
      <w:spacing w:after="0" w:line="240" w:lineRule="auto"/>
    </w:pPr>
    <w:rPr>
      <w:rFonts w:ascii="Verdana" w:eastAsia="Times New Roman" w:hAnsi="Verdana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1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otation2Numbered">
    <w:name w:val="Quotation 2 Numbered"/>
    <w:basedOn w:val="Normal"/>
    <w:link w:val="Quotation2NumberedChar"/>
    <w:rsid w:val="00091747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091747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091747"/>
    <w:rPr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091747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091747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9174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91747"/>
    <w:pPr>
      <w:spacing w:after="0" w:line="240" w:lineRule="auto"/>
    </w:pPr>
    <w:rPr>
      <w:rFonts w:ascii="Verdana" w:eastAsia="Times New Roman" w:hAnsi="Verdana" w:cs="Times New Roman"/>
      <w:sz w:val="18"/>
      <w:szCs w:val="24"/>
    </w:rPr>
  </w:style>
  <w:style w:type="paragraph" w:styleId="ListParagraph">
    <w:name w:val="List Paragraph"/>
    <w:basedOn w:val="Normal"/>
    <w:uiPriority w:val="34"/>
    <w:qFormat/>
    <w:rsid w:val="000917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0917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7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747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539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dancenewsthatyoucanuse.wikispaces.com/School-Wide+Announcements" TargetMode="External"/><Relationship Id="rId13" Type="http://schemas.openxmlformats.org/officeDocument/2006/relationships/hyperlink" Target="http://guidancenewsthatyoucanuse.wikispaces.com/Free+and+Reduced+Meal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guidancenewsthatyoucanuse.wikispaces.com/Attendance+Policy" TargetMode="External"/><Relationship Id="rId17" Type="http://schemas.openxmlformats.org/officeDocument/2006/relationships/hyperlink" Target="http://guidancenewsthatyoucanuse.wikispaces.com/The+Center+for+Parenting+Educa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guidancenewsthatyoucanuse.wikispaces.com/Family+Service+Association+of+Bucks+Count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uidancenewsthatyoucanuse.wikispaces.com/" TargetMode="External"/><Relationship Id="rId11" Type="http://schemas.openxmlformats.org/officeDocument/2006/relationships/hyperlink" Target="http://guidancenewsthatyoucanuse.wikispaces.com/Armstrong%E2%80%99s+Honor+Society+2015-16+Requiremen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uidancenewsthatyoucanuse.wikispaces.com/Public+Citizens+for+Children+and+Youth+%28PCCY%29" TargetMode="External"/><Relationship Id="rId10" Type="http://schemas.openxmlformats.org/officeDocument/2006/relationships/hyperlink" Target="http://guidancenewsthatyoucanuse.wikispaces.com/District+Grading+Policy+with+G.P.A.+Calculations+and+Student+Workshe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uidancenewsthatyoucanuse.wikispaces.com/iCampus+Instructions+and+Access+Screens+for+Students%2C+Parents%2C+and+Guardians" TargetMode="External"/><Relationship Id="rId14" Type="http://schemas.openxmlformats.org/officeDocument/2006/relationships/hyperlink" Target="http://guidancenewsthatyoucanuse.wikispaces.com/21st+Century+After+School+Prog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2016-08-21T03:19:00Z</dcterms:created>
  <dcterms:modified xsi:type="dcterms:W3CDTF">2016-08-21T03:19:00Z</dcterms:modified>
</cp:coreProperties>
</file>